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E4" w:rsidRDefault="00757F97" w:rsidP="00226DE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:rsidR="00226DE4" w:rsidRDefault="00226DE4" w:rsidP="00226DE4">
      <w:pPr>
        <w:jc w:val="center"/>
        <w:rPr>
          <w:b/>
          <w:caps/>
          <w:szCs w:val="28"/>
        </w:rPr>
      </w:pPr>
    </w:p>
    <w:p w:rsidR="00757F97" w:rsidRPr="00226DE4" w:rsidRDefault="00757F97" w:rsidP="00226DE4">
      <w:pPr>
        <w:jc w:val="center"/>
        <w:rPr>
          <w:b/>
          <w:caps/>
          <w:szCs w:val="28"/>
        </w:rPr>
      </w:pPr>
      <w:r>
        <w:rPr>
          <w:sz w:val="22"/>
          <w:szCs w:val="22"/>
        </w:rPr>
        <w:t>Sekcja Wychowawcza</w:t>
      </w:r>
    </w:p>
    <w:p w:rsidR="00757F97" w:rsidRPr="00AA43D2" w:rsidRDefault="00757F97" w:rsidP="00757F97">
      <w:pPr>
        <w:rPr>
          <w:b/>
          <w:i/>
          <w:sz w:val="22"/>
          <w:szCs w:val="22"/>
        </w:rPr>
      </w:pPr>
      <w:r w:rsidRPr="00AA43D2">
        <w:rPr>
          <w:i/>
          <w:sz w:val="22"/>
          <w:szCs w:val="22"/>
        </w:rPr>
        <w:t xml:space="preserve">                                                   </w:t>
      </w:r>
      <w:r w:rsidR="00226DE4">
        <w:rPr>
          <w:i/>
          <w:sz w:val="22"/>
          <w:szCs w:val="22"/>
        </w:rPr>
        <w:t xml:space="preserve">  </w:t>
      </w:r>
      <w:r w:rsidRPr="00AA43D2">
        <w:rPr>
          <w:i/>
          <w:sz w:val="22"/>
          <w:szCs w:val="22"/>
        </w:rPr>
        <w:t xml:space="preserve">   /nazwa komórki organizacyjnej/</w:t>
      </w:r>
    </w:p>
    <w:p w:rsidR="00757F97" w:rsidRDefault="00757F97" w:rsidP="00757F97">
      <w:pPr>
        <w:rPr>
          <w:b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74"/>
        <w:gridCol w:w="6946"/>
      </w:tblGrid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1.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6946" w:type="dxa"/>
            <w:vAlign w:val="center"/>
          </w:tcPr>
          <w:p w:rsidR="00091C09" w:rsidRPr="00091C09" w:rsidRDefault="00091C09" w:rsidP="00091C09">
            <w:pPr>
              <w:shd w:val="clear" w:color="auto" w:fill="FFFFFF"/>
              <w:spacing w:before="100" w:beforeAutospacing="1" w:after="100" w:afterAutospacing="1"/>
              <w:outlineLvl w:val="0"/>
              <w:rPr>
                <w:bCs/>
                <w:color w:val="222222"/>
              </w:rPr>
            </w:pPr>
            <w:r w:rsidRPr="00091C09">
              <w:rPr>
                <w:bCs/>
                <w:color w:val="222222"/>
                <w:kern w:val="36"/>
              </w:rPr>
              <w:t>Torby laminowane białe matowe 24x9x32cm</w:t>
            </w:r>
          </w:p>
          <w:p w:rsidR="00226DE4" w:rsidRPr="00AA43D2" w:rsidRDefault="00226DE4" w:rsidP="002A1F1B"/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2.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6946" w:type="dxa"/>
            <w:vAlign w:val="center"/>
          </w:tcPr>
          <w:p w:rsidR="00757F97" w:rsidRPr="00AA43D2" w:rsidRDefault="00091C09" w:rsidP="00C46974">
            <w:pPr>
              <w:jc w:val="center"/>
            </w:pPr>
            <w:r>
              <w:t>200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3.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r>
              <w:t>CPV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</w:pP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4.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>
              <w:t>Inne normy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51055F" w:rsidRPr="0043572A" w:rsidRDefault="00B31C8B" w:rsidP="00EA03C2">
            <w:r>
              <w:br/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E3436A" w:rsidP="00C46974">
            <w:pPr>
              <w:jc w:val="right"/>
            </w:pPr>
            <w:r>
              <w:t>5</w:t>
            </w:r>
            <w:r w:rsidR="00757F97" w:rsidRPr="00AA43D2">
              <w:t>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 w:rsidRPr="00AA43D2">
              <w:t>Wymogi techniczne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091C09" w:rsidRPr="00091C09" w:rsidRDefault="00091C09" w:rsidP="00091C09">
            <w:p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b/>
                <w:bCs/>
                <w:color w:val="222222"/>
              </w:rPr>
              <w:t>W</w:t>
            </w:r>
            <w:r w:rsidRPr="00091C09">
              <w:rPr>
                <w:b/>
                <w:bCs/>
                <w:color w:val="222222"/>
              </w:rPr>
              <w:t>ymiary</w:t>
            </w:r>
            <w:r w:rsidRPr="00091C09">
              <w:rPr>
                <w:color w:val="222222"/>
              </w:rPr>
              <w:t> torebki:</w:t>
            </w:r>
            <w:bookmarkStart w:id="0" w:name="_GoBack"/>
            <w:bookmarkEnd w:id="0"/>
          </w:p>
          <w:p w:rsidR="00091C09" w:rsidRPr="00091C09" w:rsidRDefault="00091C09" w:rsidP="00091C09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Szerokość: </w:t>
            </w:r>
            <w:r w:rsidRPr="00091C09">
              <w:rPr>
                <w:b/>
                <w:bCs/>
                <w:color w:val="222222"/>
              </w:rPr>
              <w:t>24 cm</w:t>
            </w:r>
          </w:p>
          <w:p w:rsidR="00091C09" w:rsidRPr="00091C09" w:rsidRDefault="00091C09" w:rsidP="00091C09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Głębokość:</w:t>
            </w:r>
            <w:r w:rsidRPr="00091C09">
              <w:rPr>
                <w:b/>
                <w:bCs/>
                <w:color w:val="222222"/>
              </w:rPr>
              <w:t> 9 cm</w:t>
            </w:r>
          </w:p>
          <w:p w:rsidR="00091C09" w:rsidRPr="00091C09" w:rsidRDefault="00091C09" w:rsidP="00091C09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Wysokość:</w:t>
            </w:r>
            <w:r w:rsidRPr="00091C09">
              <w:rPr>
                <w:b/>
                <w:bCs/>
                <w:color w:val="222222"/>
              </w:rPr>
              <w:t> 32 cm</w:t>
            </w:r>
          </w:p>
          <w:p w:rsidR="00091C09" w:rsidRPr="00091C09" w:rsidRDefault="00091C09" w:rsidP="00091C09">
            <w:p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b/>
                <w:bCs/>
                <w:color w:val="222222"/>
              </w:rPr>
              <w:t>Rodzaj </w:t>
            </w:r>
            <w:r w:rsidRPr="00091C09">
              <w:rPr>
                <w:color w:val="222222"/>
              </w:rPr>
              <w:t>papieru torby:</w:t>
            </w:r>
          </w:p>
          <w:p w:rsidR="00091C09" w:rsidRPr="00091C09" w:rsidRDefault="00091C09" w:rsidP="00091C09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gramatura : </w:t>
            </w:r>
            <w:r w:rsidRPr="00091C09">
              <w:rPr>
                <w:b/>
                <w:bCs/>
                <w:color w:val="222222"/>
              </w:rPr>
              <w:t>150 g/m2</w:t>
            </w:r>
          </w:p>
          <w:p w:rsidR="00091C09" w:rsidRPr="00091C09" w:rsidRDefault="00091C09" w:rsidP="00091C09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kolor: </w:t>
            </w:r>
            <w:r w:rsidRPr="00091C09">
              <w:rPr>
                <w:b/>
                <w:bCs/>
                <w:color w:val="222222"/>
              </w:rPr>
              <w:t>biały kreda</w:t>
            </w:r>
          </w:p>
          <w:p w:rsidR="00091C09" w:rsidRPr="00091C09" w:rsidRDefault="00091C09" w:rsidP="00091C09">
            <w:p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b/>
                <w:bCs/>
                <w:color w:val="222222"/>
              </w:rPr>
              <w:t>Wytrzymałość </w:t>
            </w:r>
            <w:r w:rsidRPr="00091C09">
              <w:rPr>
                <w:color w:val="222222"/>
              </w:rPr>
              <w:t>toreb:</w:t>
            </w:r>
          </w:p>
          <w:p w:rsidR="00091C09" w:rsidRPr="00091C09" w:rsidRDefault="00091C09" w:rsidP="00091C0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ok. </w:t>
            </w:r>
            <w:r w:rsidRPr="00091C09">
              <w:rPr>
                <w:b/>
                <w:bCs/>
                <w:color w:val="222222"/>
              </w:rPr>
              <w:t>6-7</w:t>
            </w:r>
            <w:r w:rsidRPr="00091C09">
              <w:rPr>
                <w:color w:val="222222"/>
              </w:rPr>
              <w:t> kg</w:t>
            </w:r>
          </w:p>
          <w:p w:rsidR="00091C09" w:rsidRPr="00091C09" w:rsidRDefault="00091C09" w:rsidP="00091C0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color w:val="222222"/>
              </w:rPr>
            </w:pPr>
            <w:r w:rsidRPr="00091C09">
              <w:rPr>
                <w:color w:val="222222"/>
              </w:rPr>
              <w:t>uchwyt : </w:t>
            </w:r>
            <w:r w:rsidRPr="00091C09">
              <w:rPr>
                <w:b/>
                <w:bCs/>
                <w:color w:val="222222"/>
              </w:rPr>
              <w:t>syntetyczny</w:t>
            </w:r>
          </w:p>
          <w:p w:rsidR="00091C09" w:rsidRPr="00091C09" w:rsidRDefault="00091C09" w:rsidP="00091C09">
            <w:pPr>
              <w:shd w:val="clear" w:color="auto" w:fill="FFFFFF"/>
              <w:spacing w:before="100" w:beforeAutospacing="1" w:after="100" w:afterAutospacing="1"/>
              <w:ind w:left="720" w:hanging="720"/>
              <w:rPr>
                <w:bCs/>
                <w:color w:val="222222"/>
              </w:rPr>
            </w:pPr>
            <w:r w:rsidRPr="00091C09">
              <w:rPr>
                <w:b/>
                <w:bCs/>
                <w:color w:val="222222"/>
              </w:rPr>
              <w:t xml:space="preserve">Nadruk </w:t>
            </w:r>
            <w:r w:rsidRPr="00091C09">
              <w:rPr>
                <w:bCs/>
                <w:color w:val="222222"/>
              </w:rPr>
              <w:t>według wzoru</w:t>
            </w:r>
          </w:p>
          <w:p w:rsidR="00757F97" w:rsidRPr="00AA43D2" w:rsidRDefault="00757F97" w:rsidP="00836AE6"/>
        </w:tc>
      </w:tr>
    </w:tbl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Pr="002F50B7" w:rsidRDefault="00836AE6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mł. chor. Adam Szulc</w:t>
      </w: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9A5D7B" w:rsidRDefault="009A5D7B"/>
    <w:sectPr w:rsidR="009A5D7B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2F" w:rsidRDefault="0084432F" w:rsidP="00757F97">
      <w:r>
        <w:separator/>
      </w:r>
    </w:p>
  </w:endnote>
  <w:endnote w:type="continuationSeparator" w:id="0">
    <w:p w:rsidR="0084432F" w:rsidRDefault="0084432F" w:rsidP="0075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B53" w:rsidRDefault="00F75AB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84432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9B1F19" w:rsidRDefault="00F75ABD">
    <w:pPr>
      <w:pStyle w:val="Stopka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9B1F19">
      <w:rPr>
        <w:rFonts w:asciiTheme="majorHAnsi" w:hAnsiTheme="majorHAnsi"/>
      </w:rPr>
      <w:t>P</w:t>
    </w:r>
    <w:r>
      <w:rPr>
        <w:rFonts w:asciiTheme="majorHAnsi" w:hAnsiTheme="majorHAnsi"/>
      </w:rPr>
      <w:t>-7</w:t>
    </w:r>
    <w:r w:rsidRPr="009B1F19">
      <w:rPr>
        <w:rFonts w:asciiTheme="majorHAnsi" w:hAnsiTheme="majorHAnsi"/>
      </w:rPr>
      <w:ptab w:relativeTo="margin" w:alignment="right" w:leader="none"/>
    </w:r>
    <w:r w:rsidRPr="009B1F19">
      <w:rPr>
        <w:rFonts w:asciiTheme="majorHAnsi" w:hAnsiTheme="majorHAnsi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="00091C09" w:rsidRPr="00091C09">
      <w:rPr>
        <w:rFonts w:asciiTheme="majorHAnsi" w:hAnsiTheme="majorHAnsi"/>
        <w:noProof/>
      </w:rPr>
      <w:t>1</w:t>
    </w:r>
    <w:r w:rsidRPr="009B1F19">
      <w:fldChar w:fldCharType="end"/>
    </w:r>
  </w:p>
  <w:p w:rsidR="002B6B53" w:rsidRPr="00036DA0" w:rsidRDefault="0084432F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80" w:rsidRDefault="00F75ABD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 w:rsidR="008264D6">
      <w:rPr>
        <w:b/>
        <w:noProof/>
      </w:rPr>
      <w:t>1</w:t>
    </w:r>
    <w:r w:rsidRPr="00DB0B80">
      <w:rPr>
        <w:b/>
      </w:rPr>
      <w:fldChar w:fldCharType="end"/>
    </w:r>
  </w:p>
  <w:p w:rsidR="002B6B53" w:rsidRPr="00DB0B80" w:rsidRDefault="0084432F" w:rsidP="00DB0B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2F" w:rsidRDefault="0084432F" w:rsidP="00757F97">
      <w:r>
        <w:separator/>
      </w:r>
    </w:p>
  </w:footnote>
  <w:footnote w:type="continuationSeparator" w:id="0">
    <w:p w:rsidR="0084432F" w:rsidRDefault="0084432F" w:rsidP="00757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DA4F64" w:rsidRDefault="00F75ABD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7</w:t>
    </w:r>
  </w:p>
  <w:p w:rsidR="00DA4F64" w:rsidRDefault="008443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DD7" w:rsidRPr="00DA4F64" w:rsidRDefault="00F75ABD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6747"/>
    <w:multiLevelType w:val="multilevel"/>
    <w:tmpl w:val="D0A0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82AD3"/>
    <w:multiLevelType w:val="multilevel"/>
    <w:tmpl w:val="4C98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8207E8"/>
    <w:multiLevelType w:val="multilevel"/>
    <w:tmpl w:val="D9EC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7262A4"/>
    <w:multiLevelType w:val="multilevel"/>
    <w:tmpl w:val="F424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4B0834"/>
    <w:multiLevelType w:val="multilevel"/>
    <w:tmpl w:val="BD34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E611DC"/>
    <w:multiLevelType w:val="multilevel"/>
    <w:tmpl w:val="8BC6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AB54BD"/>
    <w:multiLevelType w:val="multilevel"/>
    <w:tmpl w:val="616A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E00FC3"/>
    <w:multiLevelType w:val="multilevel"/>
    <w:tmpl w:val="D4DA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B27803"/>
    <w:multiLevelType w:val="multilevel"/>
    <w:tmpl w:val="A1B2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D85074"/>
    <w:multiLevelType w:val="multilevel"/>
    <w:tmpl w:val="52AA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0B3D15"/>
    <w:multiLevelType w:val="multilevel"/>
    <w:tmpl w:val="3F121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E72D02"/>
    <w:multiLevelType w:val="multilevel"/>
    <w:tmpl w:val="D2B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 w15:restartNumberingAfterBreak="0">
    <w:nsid w:val="6E574168"/>
    <w:multiLevelType w:val="multilevel"/>
    <w:tmpl w:val="034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40346A"/>
    <w:multiLevelType w:val="multilevel"/>
    <w:tmpl w:val="F030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6"/>
  </w:num>
  <w:num w:numId="5">
    <w:abstractNumId w:val="14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  <w:num w:numId="13">
    <w:abstractNumId w:val="3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97"/>
    <w:rsid w:val="00032EBE"/>
    <w:rsid w:val="00091C09"/>
    <w:rsid w:val="0011725A"/>
    <w:rsid w:val="00124301"/>
    <w:rsid w:val="00150055"/>
    <w:rsid w:val="001955B3"/>
    <w:rsid w:val="00205091"/>
    <w:rsid w:val="00215D1F"/>
    <w:rsid w:val="00226DE4"/>
    <w:rsid w:val="00236965"/>
    <w:rsid w:val="002A1F1B"/>
    <w:rsid w:val="002B6D47"/>
    <w:rsid w:val="00336D13"/>
    <w:rsid w:val="0043572A"/>
    <w:rsid w:val="004E4E24"/>
    <w:rsid w:val="0051055F"/>
    <w:rsid w:val="00535195"/>
    <w:rsid w:val="00552C50"/>
    <w:rsid w:val="005A54E9"/>
    <w:rsid w:val="005B34E3"/>
    <w:rsid w:val="00671D72"/>
    <w:rsid w:val="006B0D5C"/>
    <w:rsid w:val="006E68CF"/>
    <w:rsid w:val="00757F97"/>
    <w:rsid w:val="007A6501"/>
    <w:rsid w:val="008264D6"/>
    <w:rsid w:val="00836AE6"/>
    <w:rsid w:val="0084432F"/>
    <w:rsid w:val="00862D84"/>
    <w:rsid w:val="00875454"/>
    <w:rsid w:val="008A0EBD"/>
    <w:rsid w:val="008D4B36"/>
    <w:rsid w:val="0091000C"/>
    <w:rsid w:val="00914AC3"/>
    <w:rsid w:val="009A5D7B"/>
    <w:rsid w:val="00A95B55"/>
    <w:rsid w:val="00B31C8B"/>
    <w:rsid w:val="00BE4830"/>
    <w:rsid w:val="00BF2EDB"/>
    <w:rsid w:val="00C026A4"/>
    <w:rsid w:val="00C81F45"/>
    <w:rsid w:val="00C95561"/>
    <w:rsid w:val="00E3436A"/>
    <w:rsid w:val="00E64018"/>
    <w:rsid w:val="00EA03C2"/>
    <w:rsid w:val="00F45B46"/>
    <w:rsid w:val="00F75ABD"/>
    <w:rsid w:val="00F9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CFF9E-14E1-4775-91EB-862DC352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955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7F97"/>
  </w:style>
  <w:style w:type="paragraph" w:styleId="Stopka">
    <w:name w:val="footer"/>
    <w:basedOn w:val="Normalny"/>
    <w:link w:val="Stopka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7F97"/>
  </w:style>
  <w:style w:type="character" w:styleId="Numerstrony">
    <w:name w:val="page number"/>
    <w:basedOn w:val="Domylnaczcionkaakapitu"/>
    <w:rsid w:val="00757F97"/>
  </w:style>
  <w:style w:type="paragraph" w:styleId="Tytu">
    <w:name w:val="Title"/>
    <w:basedOn w:val="Normalny"/>
    <w:link w:val="TytuZnak"/>
    <w:qFormat/>
    <w:rsid w:val="00757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757F9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5C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7A650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556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55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F9F143B-ABA2-47F1-AFC1-B160F05776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Marcinkowska Sylwia</dc:creator>
  <cp:lastModifiedBy>Adam</cp:lastModifiedBy>
  <cp:revision>2</cp:revision>
  <cp:lastPrinted>2023-01-11T08:20:00Z</cp:lastPrinted>
  <dcterms:created xsi:type="dcterms:W3CDTF">2026-04-06T15:52:00Z</dcterms:created>
  <dcterms:modified xsi:type="dcterms:W3CDTF">2026-04-06T15:52:00Z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8ab6f0b7-277d-42e5-92b0-2efda963a4fd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Marcinkowska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10.102.85.109</vt:lpwstr>
  </property>
  <property fmtid="{D5CDD505-2E9C-101B-9397-08002B2CF9AE}" pid="9" name="bjClsUserRVM">
    <vt:lpwstr>[]</vt:lpwstr>
  </property>
  <property fmtid="{D5CDD505-2E9C-101B-9397-08002B2CF9AE}" pid="10" name="bjSaver">
    <vt:lpwstr>iNbD7Z9fSU2xTBurmObwFUv0hWSO1hHf</vt:lpwstr>
  </property>
  <property fmtid="{D5CDD505-2E9C-101B-9397-08002B2CF9AE}" pid="11" name="bjPortionMark">
    <vt:lpwstr>[]</vt:lpwstr>
  </property>
</Properties>
</file>